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D8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           Klukowa Huta, dnia 02.03.2015r.</w:t>
      </w:r>
    </w:p>
    <w:p w:rsidR="00BE5BD8" w:rsidRPr="00B9748A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 w:rsidRPr="00B9748A">
        <w:rPr>
          <w:rFonts w:ascii="Calibri" w:hAnsi="Calibri"/>
          <w:bCs/>
        </w:rPr>
        <w:t xml:space="preserve">Zarządzenie Nr </w:t>
      </w:r>
      <w:r>
        <w:rPr>
          <w:rFonts w:ascii="Calibri" w:hAnsi="Calibri"/>
          <w:bCs/>
        </w:rPr>
        <w:t>5</w:t>
      </w:r>
      <w:r w:rsidRPr="00B9748A">
        <w:rPr>
          <w:rFonts w:ascii="Calibri" w:hAnsi="Calibri"/>
          <w:bCs/>
        </w:rPr>
        <w:t xml:space="preserve"> /201</w:t>
      </w:r>
      <w:r>
        <w:rPr>
          <w:rFonts w:ascii="Calibri" w:hAnsi="Calibri"/>
          <w:bCs/>
        </w:rPr>
        <w:t>5</w:t>
      </w:r>
    </w:p>
    <w:p w:rsidR="00BE5BD8" w:rsidRPr="00B9748A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 w:rsidRPr="00B9748A">
        <w:rPr>
          <w:rFonts w:ascii="Calibri" w:hAnsi="Calibri"/>
          <w:bCs/>
        </w:rPr>
        <w:t>Dyrektora Zes</w:t>
      </w:r>
      <w:r>
        <w:rPr>
          <w:rFonts w:ascii="Calibri" w:hAnsi="Calibri"/>
          <w:bCs/>
        </w:rPr>
        <w:t>połu Kształcenia i Wychowania w Klukowej Hucie</w:t>
      </w:r>
    </w:p>
    <w:p w:rsidR="00BE5BD8" w:rsidRPr="00B9748A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 w:rsidRPr="00B9748A">
        <w:rPr>
          <w:rFonts w:ascii="Calibri" w:hAnsi="Calibri"/>
          <w:bCs/>
        </w:rPr>
        <w:t xml:space="preserve">z dnia </w:t>
      </w:r>
      <w:r>
        <w:rPr>
          <w:rFonts w:ascii="Calibri" w:hAnsi="Calibri"/>
          <w:bCs/>
        </w:rPr>
        <w:t>2</w:t>
      </w:r>
      <w:r w:rsidRPr="00B9748A">
        <w:rPr>
          <w:rFonts w:ascii="Calibri" w:hAnsi="Calibri"/>
          <w:bCs/>
        </w:rPr>
        <w:t xml:space="preserve"> marca 201</w:t>
      </w:r>
      <w:r>
        <w:rPr>
          <w:rFonts w:ascii="Calibri" w:hAnsi="Calibri"/>
          <w:bCs/>
        </w:rPr>
        <w:t>5</w:t>
      </w:r>
      <w:r w:rsidRPr="00B9748A">
        <w:rPr>
          <w:rFonts w:ascii="Calibri" w:hAnsi="Calibri"/>
          <w:bCs/>
        </w:rPr>
        <w:t xml:space="preserve"> roku</w:t>
      </w: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</w:rPr>
      </w:pP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</w:rPr>
      </w:pP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  <w:r w:rsidRPr="00B9748A">
        <w:rPr>
          <w:rFonts w:ascii="Calibri" w:hAnsi="Calibri"/>
          <w:bCs/>
        </w:rPr>
        <w:t xml:space="preserve">w sprawie ustalenia dodatkowych kryteriów przyjęcia do Przedszkola wchodzącego w skład Zespołu Kształcenia i Wychowania w </w:t>
      </w:r>
      <w:r>
        <w:rPr>
          <w:rFonts w:ascii="Calibri" w:hAnsi="Calibri"/>
          <w:bCs/>
        </w:rPr>
        <w:t xml:space="preserve">Klukowej Hucie </w:t>
      </w:r>
      <w:r w:rsidRPr="00B9748A">
        <w:rPr>
          <w:rFonts w:ascii="Calibri" w:hAnsi="Calibri"/>
          <w:bCs/>
        </w:rPr>
        <w:t>,dokumentów potwierdzających spełnienie tych kryteriów oraz terminów przeprowadzania rekrutacji na rok szkolny 201</w:t>
      </w:r>
      <w:r>
        <w:rPr>
          <w:rFonts w:ascii="Calibri" w:hAnsi="Calibri"/>
          <w:bCs/>
        </w:rPr>
        <w:t>5</w:t>
      </w:r>
      <w:r w:rsidRPr="00B9748A">
        <w:rPr>
          <w:rFonts w:ascii="Calibri" w:hAnsi="Calibri"/>
          <w:bCs/>
        </w:rPr>
        <w:t>/201</w:t>
      </w:r>
      <w:r>
        <w:rPr>
          <w:rFonts w:ascii="Calibri" w:hAnsi="Calibri"/>
          <w:bCs/>
        </w:rPr>
        <w:t>6</w:t>
      </w: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Default"/>
        <w:spacing w:line="276" w:lineRule="auto"/>
        <w:ind w:firstLine="708"/>
        <w:jc w:val="both"/>
        <w:rPr>
          <w:rFonts w:ascii="Calibri" w:hAnsi="Calibri" w:cs="Arial"/>
          <w:color w:val="auto"/>
        </w:rPr>
      </w:pPr>
      <w:r w:rsidRPr="00B9748A">
        <w:rPr>
          <w:rFonts w:ascii="Calibri" w:hAnsi="Calibri" w:cs="Arial"/>
          <w:color w:val="auto"/>
        </w:rPr>
        <w:t>Na podstawie art. 6 ust. 1 i 2 ustawy z dnia 6 grudnia 2013 roku o zmianie ustawy o systemie oświaty oraz niektórych innych ustaw (Dz. U. z 2014r. poz.7) w uzgodnieniu z Wójtem Gminy Stężyca, zarządza</w:t>
      </w:r>
      <w:r>
        <w:rPr>
          <w:rFonts w:ascii="Calibri" w:hAnsi="Calibri" w:cs="Arial"/>
          <w:color w:val="auto"/>
        </w:rPr>
        <w:t xml:space="preserve"> się</w:t>
      </w:r>
      <w:r w:rsidRPr="00B9748A">
        <w:rPr>
          <w:rFonts w:ascii="Calibri" w:hAnsi="Calibri" w:cs="Arial"/>
          <w:color w:val="auto"/>
        </w:rPr>
        <w:t xml:space="preserve"> co następuje:</w:t>
      </w: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676CF5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§ 1</w:t>
      </w:r>
    </w:p>
    <w:p w:rsidR="00BE5BD8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Ustala się dodatkowe kryteria przyjęć do P</w:t>
      </w:r>
      <w:r w:rsidRPr="00B9748A">
        <w:rPr>
          <w:rFonts w:ascii="Calibri" w:hAnsi="Calibri" w:cs="Arial"/>
          <w:color w:val="auto"/>
        </w:rPr>
        <w:t xml:space="preserve">rzedszkola wchodzącego w skład Zespołu Kształcenia i Wychowania w </w:t>
      </w:r>
      <w:r>
        <w:rPr>
          <w:rFonts w:ascii="Calibri" w:hAnsi="Calibri" w:cs="Arial"/>
          <w:color w:val="auto"/>
        </w:rPr>
        <w:t>Klukowej Hucie</w:t>
      </w:r>
      <w:r w:rsidRPr="00B9748A">
        <w:rPr>
          <w:rFonts w:ascii="Calibri" w:hAnsi="Calibri" w:cs="Arial"/>
          <w:color w:val="auto"/>
        </w:rPr>
        <w:t xml:space="preserve"> </w:t>
      </w:r>
      <w:r>
        <w:rPr>
          <w:rFonts w:ascii="Calibri" w:hAnsi="Calibri" w:cs="Arial"/>
          <w:color w:val="auto"/>
        </w:rPr>
        <w:t xml:space="preserve">(w dalszej części zwanym </w:t>
      </w:r>
      <w:proofErr w:type="spellStart"/>
      <w:r>
        <w:rPr>
          <w:rFonts w:ascii="Calibri" w:hAnsi="Calibri" w:cs="Arial"/>
          <w:color w:val="auto"/>
        </w:rPr>
        <w:t>ZKiW</w:t>
      </w:r>
      <w:proofErr w:type="spellEnd"/>
      <w:r>
        <w:rPr>
          <w:rFonts w:ascii="Calibri" w:hAnsi="Calibri" w:cs="Arial"/>
          <w:color w:val="auto"/>
        </w:rPr>
        <w:t>) obowiązujące w naborze na rok szkolny 2015/2016:</w:t>
      </w:r>
    </w:p>
    <w:p w:rsidR="00BE5BD8" w:rsidRDefault="00BE5BD8" w:rsidP="00BE5BD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color w:val="auto"/>
        </w:rPr>
      </w:pPr>
      <w:r w:rsidRPr="00C317E7">
        <w:rPr>
          <w:rFonts w:ascii="Calibri" w:hAnsi="Calibri" w:cs="Arial"/>
          <w:b/>
          <w:color w:val="auto"/>
        </w:rPr>
        <w:t>rodzice</w:t>
      </w:r>
      <w:r>
        <w:rPr>
          <w:rFonts w:ascii="Calibri" w:hAnsi="Calibri" w:cs="Arial"/>
          <w:color w:val="auto"/>
        </w:rPr>
        <w:t>/opiekunowie prawni kandydata odprowadzają podatek dochodowy od osób fizycznych do Urzędu Skarbowego wg właściwości zamieszkania tj. do Urzędu Skarbowego w Kartuzach,</w:t>
      </w:r>
    </w:p>
    <w:p w:rsidR="00BE5BD8" w:rsidRPr="00437777" w:rsidRDefault="00BE5BD8" w:rsidP="00BE5BD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color w:val="auto"/>
        </w:rPr>
      </w:pPr>
      <w:r w:rsidRPr="00C317E7">
        <w:rPr>
          <w:rFonts w:ascii="Calibri" w:hAnsi="Calibri" w:cs="Arial"/>
          <w:b/>
          <w:color w:val="auto"/>
        </w:rPr>
        <w:t>rodzice</w:t>
      </w:r>
      <w:r>
        <w:rPr>
          <w:rFonts w:ascii="Calibri" w:hAnsi="Calibri" w:cs="Arial"/>
          <w:color w:val="auto"/>
        </w:rPr>
        <w:t>/opiekunowie prawni kandydata pracują, wykonują pracę na podstawie umowy cywilnoprawnej, uczą się w trybie dziennym, prowadzą gospodarstwo rolne lub pozarolniczą działalność gospodarczą,</w:t>
      </w:r>
    </w:p>
    <w:p w:rsidR="00BE5BD8" w:rsidRPr="00C317E7" w:rsidRDefault="00BE5BD8" w:rsidP="00BE5BD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color w:val="auto"/>
        </w:rPr>
      </w:pPr>
      <w:r w:rsidRPr="00C317E7">
        <w:rPr>
          <w:rFonts w:ascii="Calibri" w:hAnsi="Calibri" w:cs="Arial"/>
          <w:b/>
          <w:color w:val="auto"/>
        </w:rPr>
        <w:t>jeden z rodziców</w:t>
      </w:r>
      <w:r>
        <w:rPr>
          <w:rFonts w:ascii="Calibri" w:hAnsi="Calibri" w:cs="Arial"/>
          <w:color w:val="auto"/>
        </w:rPr>
        <w:t>/opiekunów prawnych kandydata odprowadza podatek dochodowy od osób fizycznych do Urzędu Skarbowego wg właściwości zamieszkania tj. do Urzędu Skarbowego w Kartuzach,</w:t>
      </w:r>
    </w:p>
    <w:p w:rsidR="00BE5BD8" w:rsidRDefault="00BE5BD8" w:rsidP="00BE5BD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color w:val="auto"/>
        </w:rPr>
      </w:pPr>
      <w:r w:rsidRPr="00C317E7">
        <w:rPr>
          <w:rFonts w:ascii="Calibri" w:hAnsi="Calibri" w:cs="Arial"/>
          <w:b/>
          <w:color w:val="auto"/>
        </w:rPr>
        <w:t>jeden z rodziców</w:t>
      </w:r>
      <w:r>
        <w:rPr>
          <w:rFonts w:ascii="Calibri" w:hAnsi="Calibri" w:cs="Arial"/>
          <w:color w:val="auto"/>
        </w:rPr>
        <w:t>/opiekunów prawnych kandydata pracuje, wykonuje pracę na podstawie umowy cywilnoprawnej, uczy się w trybie dziennym, prowadzi gospodarstwo rolne lub pozarolniczą działalność gospodarczą,</w:t>
      </w:r>
    </w:p>
    <w:p w:rsidR="00BE5BD8" w:rsidRPr="00C317E7" w:rsidRDefault="00BE5BD8" w:rsidP="00BE5BD8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kandydat mieszka w obwodzie Zespołu Kształcenia i Wychowania w </w:t>
      </w:r>
      <w:r w:rsidR="000C7FC6">
        <w:rPr>
          <w:rFonts w:ascii="Calibri" w:hAnsi="Calibri" w:cs="Arial"/>
          <w:color w:val="auto"/>
        </w:rPr>
        <w:t>Klukowej Hucie</w:t>
      </w:r>
      <w:r>
        <w:rPr>
          <w:rFonts w:ascii="Calibri" w:hAnsi="Calibri" w:cs="Arial"/>
          <w:color w:val="auto"/>
        </w:rPr>
        <w:t xml:space="preserve"> ,</w:t>
      </w: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§ 2</w:t>
      </w:r>
    </w:p>
    <w:p w:rsidR="00BE5BD8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Ustala się punktację dotyczącą spełniania kryteriów określonych w art. 20c ust. 2 ustawy z dnia 7 września 1991 roku o systemie oświaty (Dz. U. z 2004 roku, Nr 256, poz. 2572 z </w:t>
      </w:r>
      <w:proofErr w:type="spellStart"/>
      <w:r>
        <w:rPr>
          <w:rFonts w:ascii="Calibri" w:hAnsi="Calibri"/>
          <w:bCs/>
        </w:rPr>
        <w:t>późn</w:t>
      </w:r>
      <w:proofErr w:type="spellEnd"/>
      <w:r>
        <w:rPr>
          <w:rFonts w:ascii="Calibri" w:hAnsi="Calibri"/>
          <w:bCs/>
        </w:rPr>
        <w:t xml:space="preserve">. zm.) oraz kryteriów określonych w </w:t>
      </w:r>
      <w:r w:rsidRPr="00676CF5">
        <w:rPr>
          <w:rFonts w:ascii="Calibri" w:hAnsi="Calibri"/>
          <w:bCs/>
        </w:rPr>
        <w:t>§ 1</w:t>
      </w:r>
      <w:r>
        <w:rPr>
          <w:rFonts w:ascii="Calibri" w:hAnsi="Calibri"/>
          <w:bCs/>
        </w:rPr>
        <w:t xml:space="preserve">: </w:t>
      </w:r>
    </w:p>
    <w:p w:rsidR="00BE5BD8" w:rsidRPr="00676CF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676CF5">
        <w:rPr>
          <w:rFonts w:ascii="Calibri" w:hAnsi="Calibri" w:cs="Arial"/>
        </w:rPr>
        <w:t>wielodzietność rodziny kandydata – 1</w:t>
      </w:r>
      <w:r>
        <w:rPr>
          <w:rFonts w:ascii="Calibri" w:hAnsi="Calibri" w:cs="Arial"/>
        </w:rPr>
        <w:t>00</w:t>
      </w:r>
      <w:r w:rsidRPr="00676CF5">
        <w:rPr>
          <w:rFonts w:ascii="Calibri" w:hAnsi="Calibri" w:cs="Arial"/>
        </w:rPr>
        <w:t xml:space="preserve"> </w:t>
      </w:r>
      <w:proofErr w:type="spellStart"/>
      <w:r w:rsidRPr="00676CF5">
        <w:rPr>
          <w:rFonts w:ascii="Calibri" w:hAnsi="Calibri" w:cs="Arial"/>
        </w:rPr>
        <w:t>pkt</w:t>
      </w:r>
      <w:proofErr w:type="spellEnd"/>
      <w:r w:rsidRPr="00676CF5">
        <w:rPr>
          <w:rFonts w:ascii="Calibri" w:hAnsi="Calibri" w:cs="Arial"/>
        </w:rPr>
        <w:t>,</w:t>
      </w:r>
    </w:p>
    <w:p w:rsidR="00BE5BD8" w:rsidRPr="00676CF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676CF5">
        <w:rPr>
          <w:rFonts w:ascii="Calibri" w:hAnsi="Calibri" w:cs="Arial"/>
        </w:rPr>
        <w:t>niepełnosprawność kandydata – 1</w:t>
      </w:r>
      <w:r>
        <w:rPr>
          <w:rFonts w:ascii="Calibri" w:hAnsi="Calibri" w:cs="Arial"/>
        </w:rPr>
        <w:t>00</w:t>
      </w:r>
      <w:r w:rsidRPr="00676CF5">
        <w:rPr>
          <w:rFonts w:ascii="Calibri" w:hAnsi="Calibri" w:cs="Arial"/>
        </w:rPr>
        <w:t xml:space="preserve"> </w:t>
      </w:r>
      <w:proofErr w:type="spellStart"/>
      <w:r w:rsidRPr="00676CF5">
        <w:rPr>
          <w:rFonts w:ascii="Calibri" w:hAnsi="Calibri" w:cs="Arial"/>
        </w:rPr>
        <w:t>pkt</w:t>
      </w:r>
      <w:proofErr w:type="spellEnd"/>
      <w:r w:rsidRPr="00676CF5">
        <w:rPr>
          <w:rFonts w:ascii="Calibri" w:hAnsi="Calibri" w:cs="Arial"/>
        </w:rPr>
        <w:t>,</w:t>
      </w:r>
    </w:p>
    <w:p w:rsidR="00BE5BD8" w:rsidRPr="00676CF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676CF5">
        <w:rPr>
          <w:rFonts w:ascii="Calibri" w:hAnsi="Calibri" w:cs="Arial"/>
        </w:rPr>
        <w:t>niepełnosprawność jednego z rodziców kandydata – 1</w:t>
      </w:r>
      <w:r>
        <w:rPr>
          <w:rFonts w:ascii="Calibri" w:hAnsi="Calibri" w:cs="Arial"/>
        </w:rPr>
        <w:t xml:space="preserve">00 </w:t>
      </w:r>
      <w:proofErr w:type="spellStart"/>
      <w:r w:rsidRPr="00676CF5">
        <w:rPr>
          <w:rFonts w:ascii="Calibri" w:hAnsi="Calibri" w:cs="Arial"/>
        </w:rPr>
        <w:t>pkt</w:t>
      </w:r>
      <w:proofErr w:type="spellEnd"/>
      <w:r w:rsidRPr="00676CF5">
        <w:rPr>
          <w:rFonts w:ascii="Calibri" w:hAnsi="Calibri" w:cs="Arial"/>
        </w:rPr>
        <w:t>,</w:t>
      </w:r>
    </w:p>
    <w:p w:rsidR="00BE5BD8" w:rsidRPr="00676CF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676CF5">
        <w:rPr>
          <w:rFonts w:ascii="Calibri" w:hAnsi="Calibri" w:cs="Arial"/>
        </w:rPr>
        <w:t>niepełnosprawność obojga rodziców kandydata – 1</w:t>
      </w:r>
      <w:r>
        <w:rPr>
          <w:rFonts w:ascii="Calibri" w:hAnsi="Calibri" w:cs="Arial"/>
        </w:rPr>
        <w:t>00</w:t>
      </w:r>
      <w:r w:rsidRPr="00676CF5">
        <w:rPr>
          <w:rFonts w:ascii="Calibri" w:hAnsi="Calibri" w:cs="Arial"/>
        </w:rPr>
        <w:t xml:space="preserve"> </w:t>
      </w:r>
      <w:proofErr w:type="spellStart"/>
      <w:r w:rsidRPr="00676CF5">
        <w:rPr>
          <w:rFonts w:ascii="Calibri" w:hAnsi="Calibri" w:cs="Arial"/>
        </w:rPr>
        <w:t>pkt</w:t>
      </w:r>
      <w:proofErr w:type="spellEnd"/>
      <w:r w:rsidRPr="00676CF5">
        <w:rPr>
          <w:rFonts w:ascii="Calibri" w:hAnsi="Calibri" w:cs="Arial"/>
        </w:rPr>
        <w:t>,</w:t>
      </w:r>
    </w:p>
    <w:p w:rsidR="00BE5BD8" w:rsidRPr="00676CF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676CF5">
        <w:rPr>
          <w:rFonts w:ascii="Calibri" w:hAnsi="Calibri" w:cs="Arial"/>
        </w:rPr>
        <w:lastRenderedPageBreak/>
        <w:t>niepełnosprawność rodzeństwa kandydata – 1</w:t>
      </w:r>
      <w:r>
        <w:rPr>
          <w:rFonts w:ascii="Calibri" w:hAnsi="Calibri" w:cs="Arial"/>
        </w:rPr>
        <w:t>00</w:t>
      </w:r>
      <w:r w:rsidRPr="00676CF5">
        <w:rPr>
          <w:rFonts w:ascii="Calibri" w:hAnsi="Calibri" w:cs="Arial"/>
        </w:rPr>
        <w:t xml:space="preserve"> </w:t>
      </w:r>
      <w:proofErr w:type="spellStart"/>
      <w:r w:rsidRPr="00676CF5">
        <w:rPr>
          <w:rFonts w:ascii="Calibri" w:hAnsi="Calibri" w:cs="Arial"/>
        </w:rPr>
        <w:t>pkt</w:t>
      </w:r>
      <w:proofErr w:type="spellEnd"/>
      <w:r w:rsidRPr="00676CF5">
        <w:rPr>
          <w:rFonts w:ascii="Calibri" w:hAnsi="Calibri" w:cs="Arial"/>
        </w:rPr>
        <w:t>,</w:t>
      </w:r>
    </w:p>
    <w:p w:rsidR="00BE5BD8" w:rsidRPr="00676CF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676CF5">
        <w:rPr>
          <w:rFonts w:ascii="Calibri" w:hAnsi="Calibri" w:cs="Arial"/>
        </w:rPr>
        <w:t>samotne wychowywanie kandydata w rodzinie – 1</w:t>
      </w:r>
      <w:r>
        <w:rPr>
          <w:rFonts w:ascii="Calibri" w:hAnsi="Calibri" w:cs="Arial"/>
        </w:rPr>
        <w:t>00</w:t>
      </w:r>
      <w:r w:rsidRPr="00676CF5">
        <w:rPr>
          <w:rFonts w:ascii="Calibri" w:hAnsi="Calibri" w:cs="Arial"/>
        </w:rPr>
        <w:t xml:space="preserve"> </w:t>
      </w:r>
      <w:proofErr w:type="spellStart"/>
      <w:r w:rsidRPr="00676CF5">
        <w:rPr>
          <w:rFonts w:ascii="Calibri" w:hAnsi="Calibri" w:cs="Arial"/>
        </w:rPr>
        <w:t>pkt</w:t>
      </w:r>
      <w:proofErr w:type="spellEnd"/>
      <w:r w:rsidRPr="00676CF5">
        <w:rPr>
          <w:rFonts w:ascii="Calibri" w:hAnsi="Calibri" w:cs="Arial"/>
        </w:rPr>
        <w:t>,</w:t>
      </w:r>
    </w:p>
    <w:p w:rsidR="00BE5BD8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676CF5">
        <w:rPr>
          <w:rFonts w:ascii="Calibri" w:hAnsi="Calibri" w:cs="Arial"/>
        </w:rPr>
        <w:t>objęcie kandydata pieczą zastępczą – 1</w:t>
      </w:r>
      <w:r>
        <w:rPr>
          <w:rFonts w:ascii="Calibri" w:hAnsi="Calibri" w:cs="Arial"/>
        </w:rPr>
        <w:t xml:space="preserve">00 </w:t>
      </w:r>
      <w:proofErr w:type="spellStart"/>
      <w:r>
        <w:rPr>
          <w:rFonts w:ascii="Calibri" w:hAnsi="Calibri" w:cs="Arial"/>
        </w:rPr>
        <w:t>pkt</w:t>
      </w:r>
      <w:proofErr w:type="spellEnd"/>
      <w:r>
        <w:rPr>
          <w:rFonts w:ascii="Calibri" w:hAnsi="Calibri" w:cs="Arial"/>
        </w:rPr>
        <w:t>,</w:t>
      </w:r>
    </w:p>
    <w:p w:rsidR="00BE5BD8" w:rsidRPr="00FB637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FB6375">
        <w:rPr>
          <w:rFonts w:ascii="Calibri" w:hAnsi="Calibri"/>
          <w:bCs/>
        </w:rPr>
        <w:t xml:space="preserve">§ 1 pkt. 1 </w:t>
      </w:r>
      <w:r>
        <w:rPr>
          <w:rFonts w:ascii="Calibri" w:hAnsi="Calibri"/>
          <w:bCs/>
        </w:rPr>
        <w:t>–</w:t>
      </w:r>
      <w:r w:rsidRPr="00FB637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60 </w:t>
      </w:r>
      <w:proofErr w:type="spellStart"/>
      <w:r>
        <w:rPr>
          <w:rFonts w:ascii="Calibri" w:hAnsi="Calibri"/>
          <w:bCs/>
        </w:rPr>
        <w:t>pkt</w:t>
      </w:r>
      <w:proofErr w:type="spellEnd"/>
      <w:r>
        <w:rPr>
          <w:rFonts w:ascii="Calibri" w:hAnsi="Calibri"/>
          <w:bCs/>
        </w:rPr>
        <w:t>,</w:t>
      </w:r>
    </w:p>
    <w:p w:rsidR="00BE5BD8" w:rsidRPr="00FB637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FB6375">
        <w:rPr>
          <w:rFonts w:ascii="Calibri" w:hAnsi="Calibri"/>
          <w:bCs/>
        </w:rPr>
        <w:t xml:space="preserve">§ 1 pkt. 2 </w:t>
      </w:r>
      <w:r>
        <w:rPr>
          <w:rFonts w:ascii="Calibri" w:hAnsi="Calibri"/>
          <w:bCs/>
        </w:rPr>
        <w:t xml:space="preserve">– 40 </w:t>
      </w:r>
      <w:proofErr w:type="spellStart"/>
      <w:r>
        <w:rPr>
          <w:rFonts w:ascii="Calibri" w:hAnsi="Calibri"/>
          <w:bCs/>
        </w:rPr>
        <w:t>pkt</w:t>
      </w:r>
      <w:proofErr w:type="spellEnd"/>
      <w:r>
        <w:rPr>
          <w:rFonts w:ascii="Calibri" w:hAnsi="Calibri"/>
          <w:bCs/>
        </w:rPr>
        <w:t>,</w:t>
      </w:r>
    </w:p>
    <w:p w:rsidR="00BE5BD8" w:rsidRPr="00FB637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FB6375">
        <w:rPr>
          <w:rFonts w:ascii="Calibri" w:hAnsi="Calibri"/>
          <w:bCs/>
        </w:rPr>
        <w:t xml:space="preserve">§ 1 pkt. 3 </w:t>
      </w:r>
      <w:r>
        <w:rPr>
          <w:rFonts w:ascii="Calibri" w:hAnsi="Calibri"/>
          <w:bCs/>
        </w:rPr>
        <w:t xml:space="preserve">– 30 </w:t>
      </w:r>
      <w:proofErr w:type="spellStart"/>
      <w:r>
        <w:rPr>
          <w:rFonts w:ascii="Calibri" w:hAnsi="Calibri"/>
          <w:bCs/>
        </w:rPr>
        <w:t>pkt</w:t>
      </w:r>
      <w:proofErr w:type="spellEnd"/>
      <w:r>
        <w:rPr>
          <w:rFonts w:ascii="Calibri" w:hAnsi="Calibri"/>
          <w:bCs/>
        </w:rPr>
        <w:t>,</w:t>
      </w:r>
    </w:p>
    <w:p w:rsidR="00BE5BD8" w:rsidRPr="00FB6375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FB6375">
        <w:rPr>
          <w:rFonts w:ascii="Calibri" w:hAnsi="Calibri"/>
          <w:bCs/>
        </w:rPr>
        <w:t xml:space="preserve">§ 1 pkt. 4 </w:t>
      </w:r>
      <w:r>
        <w:rPr>
          <w:rFonts w:ascii="Calibri" w:hAnsi="Calibri"/>
          <w:bCs/>
        </w:rPr>
        <w:t xml:space="preserve">– 20 </w:t>
      </w:r>
      <w:proofErr w:type="spellStart"/>
      <w:r>
        <w:rPr>
          <w:rFonts w:ascii="Calibri" w:hAnsi="Calibri"/>
          <w:bCs/>
        </w:rPr>
        <w:t>pkt</w:t>
      </w:r>
      <w:proofErr w:type="spellEnd"/>
      <w:r>
        <w:rPr>
          <w:rFonts w:ascii="Calibri" w:hAnsi="Calibri"/>
          <w:bCs/>
        </w:rPr>
        <w:t>,</w:t>
      </w:r>
    </w:p>
    <w:p w:rsidR="00BE5BD8" w:rsidRPr="00437777" w:rsidRDefault="00BE5BD8" w:rsidP="00BE5B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FB6375">
        <w:rPr>
          <w:rFonts w:ascii="Calibri" w:hAnsi="Calibri"/>
          <w:bCs/>
        </w:rPr>
        <w:t xml:space="preserve">§ 1 pkt. 5 </w:t>
      </w:r>
      <w:r>
        <w:rPr>
          <w:rFonts w:ascii="Calibri" w:hAnsi="Calibri"/>
          <w:bCs/>
        </w:rPr>
        <w:t>–</w:t>
      </w:r>
      <w:r w:rsidRPr="00FB637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10 </w:t>
      </w:r>
      <w:proofErr w:type="spellStart"/>
      <w:r>
        <w:rPr>
          <w:rFonts w:ascii="Calibri" w:hAnsi="Calibri"/>
          <w:bCs/>
        </w:rPr>
        <w:t>pkt</w:t>
      </w:r>
      <w:proofErr w:type="spellEnd"/>
      <w:r>
        <w:rPr>
          <w:rFonts w:ascii="Calibri" w:hAnsi="Calibri"/>
          <w:bCs/>
        </w:rPr>
        <w:t>,</w:t>
      </w: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 w:rsidRPr="00B9748A">
        <w:rPr>
          <w:rFonts w:ascii="Calibri" w:hAnsi="Calibri"/>
          <w:bCs/>
        </w:rPr>
        <w:t>§ 3</w:t>
      </w:r>
    </w:p>
    <w:p w:rsidR="00BE5BD8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Ustala się terminy postępowania rekrutacyjnego do Przedszkola Klukowej Hucie, wchodzącego w skład Zespołu Kształcenia i Wychowania w Klukowej Hucie na rok szkolny 2015/2016:</w:t>
      </w:r>
    </w:p>
    <w:p w:rsidR="00BE5BD8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2406"/>
        <w:gridCol w:w="2303"/>
      </w:tblGrid>
      <w:tr w:rsidR="00BE5BD8" w:rsidRPr="00357211" w:rsidTr="00CB6BF9">
        <w:tc>
          <w:tcPr>
            <w:tcW w:w="534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Rodzaj czynności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Termin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Termin postępowania uzupełniającego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 w:cs="Calibri"/>
              </w:rPr>
              <w:t>Przyjmowanie deklaracji kontynuowania przez dziecko edukacji przedszkolnej w kolejnym roku szkolnym.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od 9 marca </w:t>
            </w:r>
            <w:r>
              <w:rPr>
                <w:rFonts w:ascii="Calibri" w:hAnsi="Calibri"/>
                <w:bCs/>
              </w:rPr>
              <w:br/>
            </w:r>
            <w:r w:rsidRPr="00357211">
              <w:rPr>
                <w:rFonts w:ascii="Calibri" w:hAnsi="Calibri"/>
                <w:bCs/>
              </w:rPr>
              <w:t>do 1</w:t>
            </w:r>
            <w:r>
              <w:rPr>
                <w:rFonts w:ascii="Calibri" w:hAnsi="Calibri"/>
                <w:bCs/>
              </w:rPr>
              <w:t>6</w:t>
            </w:r>
            <w:r w:rsidRPr="00357211">
              <w:rPr>
                <w:rFonts w:ascii="Calibri" w:hAnsi="Calibri"/>
                <w:bCs/>
              </w:rPr>
              <w:t xml:space="preserve"> marca 201</w:t>
            </w:r>
            <w:r>
              <w:rPr>
                <w:rFonts w:ascii="Calibri" w:hAnsi="Calibri"/>
                <w:bCs/>
              </w:rPr>
              <w:t>5</w:t>
            </w:r>
            <w:r w:rsidRPr="00357211">
              <w:rPr>
                <w:rFonts w:ascii="Calibri" w:hAnsi="Calibri"/>
                <w:bCs/>
              </w:rPr>
              <w:t>r.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br/>
              <w:t>do godz. 15:00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---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Składanie wniosku wraz z załącznikami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 xml:space="preserve">od </w:t>
            </w:r>
            <w:r>
              <w:rPr>
                <w:rFonts w:ascii="Calibri" w:hAnsi="Calibri"/>
                <w:bCs/>
              </w:rPr>
              <w:t>23</w:t>
            </w:r>
            <w:r w:rsidRPr="00357211">
              <w:rPr>
                <w:rFonts w:ascii="Calibri" w:hAnsi="Calibri"/>
                <w:bCs/>
              </w:rPr>
              <w:t xml:space="preserve"> marca </w:t>
            </w:r>
            <w:r>
              <w:rPr>
                <w:rFonts w:ascii="Calibri" w:hAnsi="Calibri"/>
                <w:bCs/>
              </w:rPr>
              <w:br/>
            </w:r>
            <w:r w:rsidRPr="00357211">
              <w:rPr>
                <w:rFonts w:ascii="Calibri" w:hAnsi="Calibri"/>
                <w:bCs/>
              </w:rPr>
              <w:t xml:space="preserve">do </w:t>
            </w:r>
            <w:r>
              <w:rPr>
                <w:rFonts w:ascii="Calibri" w:hAnsi="Calibri"/>
                <w:bCs/>
              </w:rPr>
              <w:t xml:space="preserve">3 kwietnia </w:t>
            </w:r>
            <w:r w:rsidRPr="00357211">
              <w:rPr>
                <w:rFonts w:ascii="Calibri" w:hAnsi="Calibri"/>
                <w:bCs/>
              </w:rPr>
              <w:t>201</w:t>
            </w:r>
            <w:r>
              <w:rPr>
                <w:rFonts w:ascii="Calibri" w:hAnsi="Calibri"/>
                <w:bCs/>
              </w:rPr>
              <w:t>5</w:t>
            </w:r>
            <w:r w:rsidRPr="00357211">
              <w:rPr>
                <w:rFonts w:ascii="Calibri" w:hAnsi="Calibri"/>
                <w:bCs/>
              </w:rPr>
              <w:t>r. do godz. 15:00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od 5 czerwca </w:t>
            </w:r>
            <w:r>
              <w:rPr>
                <w:rFonts w:ascii="Calibri" w:hAnsi="Calibri"/>
                <w:bCs/>
              </w:rPr>
              <w:br/>
              <w:t>do 10 czerwca 2015r.</w:t>
            </w:r>
            <w:r>
              <w:rPr>
                <w:rFonts w:ascii="Calibri" w:hAnsi="Calibri"/>
                <w:bCs/>
              </w:rPr>
              <w:br/>
              <w:t>do godz. 15:00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Podanie do publicznej wiadomości listy kandydatów zakwalifikowanych i kandydatów niezakwalifikowanych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do 22 kwietnia 2015r. </w:t>
            </w:r>
            <w:r>
              <w:rPr>
                <w:rFonts w:ascii="Calibri" w:hAnsi="Calibri"/>
                <w:bCs/>
              </w:rPr>
              <w:br/>
              <w:t>do godz. 15:00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5BD8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30 czerwca 2015r.</w:t>
            </w:r>
          </w:p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godz. 15:00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Potwierdzenie przez kandydata woli przyjęcia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od 23 kwietnia 2015r. do 30 kwietnia 2015r. do godz. 15:00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Podanie do publicznej wiadomości listy kandydatów przyjętych i nieprzyjętych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od 1 lipca </w:t>
            </w:r>
            <w:r>
              <w:rPr>
                <w:rFonts w:ascii="Calibri" w:hAnsi="Calibri"/>
                <w:bCs/>
              </w:rPr>
              <w:br/>
              <w:t xml:space="preserve">do 3 lipca 2015r. </w:t>
            </w:r>
            <w:r>
              <w:rPr>
                <w:rFonts w:ascii="Calibri" w:hAnsi="Calibri"/>
                <w:bCs/>
              </w:rPr>
              <w:br/>
              <w:t>do godz. 15:00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do 10 lipca 2015r. </w:t>
            </w:r>
            <w:r>
              <w:rPr>
                <w:rFonts w:ascii="Calibri" w:hAnsi="Calibri"/>
                <w:bCs/>
              </w:rPr>
              <w:br/>
              <w:t>do godz. 15:00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Składanie wniosku o sporządzenie uzasadnienia odmowy przyjęcia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7 dni od dnia podania do publicznej wiadomości listy kandydatów przyjętych i kandydatów nieprzyjętych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Przygotowanie i wydanie uzasadnienia odmowy przyjęcia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BE5BD8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5 dni od dnia złożenia wniosku o sporządzenie uzasadnienia odmowy przyjęcia</w:t>
            </w:r>
          </w:p>
          <w:p w:rsidR="00BE5BD8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</w:p>
          <w:p w:rsidR="00BE5BD8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</w:p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Złożenie, do dyrektora odwołania od rozstrzygnięcia komisji rekrutacyjnej wyrażonego w pisemnym uzasadnieniu odmowy przyjęcia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7 dni od terminu otrzymania pisemnego uzasadnienia odmowy przyjęcia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7 dni od dnia złożenia odwołania od rozstrzygnięcia komisji rekrutacyjnej do dyrektora</w:t>
            </w:r>
          </w:p>
        </w:tc>
      </w:tr>
      <w:tr w:rsidR="00BE5BD8" w:rsidRPr="00357211" w:rsidTr="00CB6BF9">
        <w:tc>
          <w:tcPr>
            <w:tcW w:w="534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jc w:val="right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BE5BD8" w:rsidRPr="00357211" w:rsidRDefault="00BE5BD8" w:rsidP="00CB6BF9">
            <w:pPr>
              <w:pStyle w:val="Standard"/>
              <w:spacing w:line="276" w:lineRule="auto"/>
              <w:rPr>
                <w:rFonts w:ascii="Calibri" w:hAnsi="Calibri"/>
                <w:bCs/>
              </w:rPr>
            </w:pPr>
            <w:r w:rsidRPr="00357211">
              <w:rPr>
                <w:rFonts w:ascii="Calibri" w:hAnsi="Calibri"/>
                <w:bCs/>
              </w:rPr>
              <w:t>Wójt Gminy wskazuje miejsce dla dzieci nieprzyjętych do przedszkola.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BE5BD8" w:rsidRPr="00357211" w:rsidRDefault="00BE5BD8" w:rsidP="00CB6BF9">
            <w:pPr>
              <w:pStyle w:val="Standard"/>
              <w:spacing w:line="276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 15 sierpnia 2015r.</w:t>
            </w:r>
          </w:p>
        </w:tc>
      </w:tr>
    </w:tbl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</w:p>
    <w:p w:rsidR="00BE5BD8" w:rsidRDefault="00BE5BD8" w:rsidP="00BE5BD8">
      <w:pPr>
        <w:pStyle w:val="Standard"/>
        <w:spacing w:line="276" w:lineRule="auto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§ 4</w:t>
      </w: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  <w:r w:rsidRPr="00B9748A">
        <w:rPr>
          <w:rFonts w:ascii="Calibri" w:hAnsi="Calibri"/>
          <w:bCs/>
        </w:rPr>
        <w:t xml:space="preserve">Zarządzenie wchodzi w życie z dniem podpisania i podlega ogłoszeniu na tablicy </w:t>
      </w:r>
      <w:r>
        <w:rPr>
          <w:rFonts w:ascii="Calibri" w:hAnsi="Calibri"/>
          <w:bCs/>
        </w:rPr>
        <w:t xml:space="preserve">informacyjnej Zespołu Kształcenia i Wychowania w Klukowej Hucie , w którego skład wchodzi </w:t>
      </w:r>
      <w:r w:rsidRPr="00B9748A">
        <w:rPr>
          <w:rFonts w:ascii="Calibri" w:hAnsi="Calibri"/>
          <w:bCs/>
        </w:rPr>
        <w:t>Przedszkol</w:t>
      </w:r>
      <w:r>
        <w:rPr>
          <w:rFonts w:ascii="Calibri" w:hAnsi="Calibri"/>
          <w:bCs/>
        </w:rPr>
        <w:t>e</w:t>
      </w:r>
      <w:r w:rsidRPr="00B9748A">
        <w:rPr>
          <w:rFonts w:ascii="Calibri" w:hAnsi="Calibri"/>
          <w:bCs/>
        </w:rPr>
        <w:t xml:space="preserve"> w </w:t>
      </w:r>
      <w:r>
        <w:rPr>
          <w:rFonts w:ascii="Calibri" w:hAnsi="Calibri"/>
          <w:bCs/>
        </w:rPr>
        <w:t>Klukowej Hucie</w:t>
      </w:r>
      <w:r w:rsidRPr="00B9748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.</w:t>
      </w: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</w:p>
    <w:p w:rsidR="00BE5BD8" w:rsidRPr="00B9748A" w:rsidRDefault="00BE5BD8" w:rsidP="00BE5BD8">
      <w:pPr>
        <w:pStyle w:val="Standard"/>
        <w:spacing w:line="276" w:lineRule="auto"/>
        <w:jc w:val="both"/>
        <w:rPr>
          <w:rFonts w:ascii="Calibri" w:hAnsi="Calibri"/>
          <w:bCs/>
        </w:rPr>
      </w:pP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BE5BD8" w:rsidRPr="00B9748A" w:rsidRDefault="00BE5BD8" w:rsidP="00BE5BD8">
      <w:pPr>
        <w:pStyle w:val="Default"/>
        <w:spacing w:line="276" w:lineRule="auto"/>
        <w:jc w:val="both"/>
        <w:rPr>
          <w:rFonts w:ascii="Calibri" w:hAnsi="Calibri" w:cs="Arial"/>
          <w:color w:val="auto"/>
        </w:rPr>
      </w:pPr>
    </w:p>
    <w:p w:rsidR="0023761B" w:rsidRDefault="0023761B"/>
    <w:sectPr w:rsidR="0023761B" w:rsidSect="0023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6FCE"/>
    <w:multiLevelType w:val="hybridMultilevel"/>
    <w:tmpl w:val="E7A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F4412"/>
    <w:multiLevelType w:val="hybridMultilevel"/>
    <w:tmpl w:val="B2F4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5BD8"/>
    <w:rsid w:val="000C7FC6"/>
    <w:rsid w:val="0023761B"/>
    <w:rsid w:val="005C0902"/>
    <w:rsid w:val="006768CD"/>
    <w:rsid w:val="006B4F77"/>
    <w:rsid w:val="00BE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E5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BE5BD8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dcterms:created xsi:type="dcterms:W3CDTF">2015-03-02T13:32:00Z</dcterms:created>
  <dcterms:modified xsi:type="dcterms:W3CDTF">2015-03-02T13:50:00Z</dcterms:modified>
</cp:coreProperties>
</file>